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EDF" w:rsidRPr="00125605" w:rsidRDefault="00594280" w:rsidP="00FD7999">
      <w:pPr>
        <w:pBdr>
          <w:bottom w:val="double" w:sz="4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NAZIV KORISNIKA</w:t>
      </w:r>
      <w:r w:rsidR="00041292" w:rsidRPr="00FD7999">
        <w:rPr>
          <w:rFonts w:ascii="Arial" w:hAnsi="Arial" w:cs="Arial"/>
          <w:b/>
        </w:rPr>
        <w:t>:</w:t>
      </w:r>
      <w:r w:rsidR="00041292" w:rsidRPr="0012560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002 </w:t>
      </w:r>
      <w:r w:rsidR="000B7D54" w:rsidRPr="00125605">
        <w:rPr>
          <w:rFonts w:ascii="Arial" w:hAnsi="Arial" w:cs="Arial"/>
          <w:b/>
        </w:rPr>
        <w:t xml:space="preserve">UPRAVNI ODJEL ZA </w:t>
      </w:r>
      <w:r w:rsidR="005A5750">
        <w:rPr>
          <w:rFonts w:ascii="Arial" w:hAnsi="Arial" w:cs="Arial"/>
          <w:b/>
        </w:rPr>
        <w:t>PRORAČUN, FINANCIJE I NABAVU</w:t>
      </w:r>
    </w:p>
    <w:p w:rsidR="009F2EDF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6"/>
        <w:gridCol w:w="3817"/>
        <w:gridCol w:w="1681"/>
        <w:gridCol w:w="1676"/>
        <w:gridCol w:w="1649"/>
      </w:tblGrid>
      <w:tr w:rsidR="00DC5244" w:rsidRPr="00041292" w:rsidTr="00A71D09">
        <w:trPr>
          <w:trHeight w:val="447"/>
          <w:jc w:val="center"/>
        </w:trPr>
        <w:tc>
          <w:tcPr>
            <w:tcW w:w="806" w:type="dxa"/>
            <w:vAlign w:val="center"/>
          </w:tcPr>
          <w:p w:rsidR="00DC5244" w:rsidRPr="00041292" w:rsidRDefault="00DC5244" w:rsidP="00DC52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OLE_LINK1"/>
            <w:r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3817" w:type="dxa"/>
            <w:vAlign w:val="center"/>
          </w:tcPr>
          <w:p w:rsidR="00DC5244" w:rsidRPr="00041292" w:rsidRDefault="00DC5244" w:rsidP="00DC52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Naziv programa</w:t>
            </w:r>
          </w:p>
        </w:tc>
        <w:tc>
          <w:tcPr>
            <w:tcW w:w="1681" w:type="dxa"/>
            <w:vAlign w:val="center"/>
          </w:tcPr>
          <w:p w:rsidR="00DC5244" w:rsidRPr="00F21363" w:rsidRDefault="00DC5244" w:rsidP="005839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Plan</w:t>
            </w:r>
            <w:r w:rsidRPr="00F21363">
              <w:rPr>
                <w:rFonts w:ascii="Arial" w:hAnsi="Arial" w:cs="Arial"/>
                <w:b/>
                <w:sz w:val="18"/>
                <w:szCs w:val="18"/>
              </w:rPr>
              <w:t xml:space="preserve"> 20</w:t>
            </w:r>
            <w:r w:rsidR="007F7C84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839F3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21363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676" w:type="dxa"/>
            <w:vAlign w:val="center"/>
          </w:tcPr>
          <w:p w:rsidR="00DC5244" w:rsidRPr="00F21363" w:rsidRDefault="00DC5244" w:rsidP="001717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1363">
              <w:rPr>
                <w:rFonts w:ascii="Arial" w:hAnsi="Arial" w:cs="Arial"/>
                <w:b/>
                <w:sz w:val="18"/>
                <w:szCs w:val="18"/>
              </w:rPr>
              <w:t xml:space="preserve">Povećanje/ 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F21363">
              <w:rPr>
                <w:rFonts w:ascii="Arial" w:hAnsi="Arial" w:cs="Arial"/>
                <w:b/>
                <w:sz w:val="18"/>
                <w:szCs w:val="18"/>
              </w:rPr>
              <w:t>manjenje</w:t>
            </w:r>
          </w:p>
        </w:tc>
        <w:tc>
          <w:tcPr>
            <w:tcW w:w="1649" w:type="dxa"/>
            <w:vAlign w:val="center"/>
          </w:tcPr>
          <w:p w:rsidR="00DC5244" w:rsidRPr="00F21363" w:rsidRDefault="00DC5244" w:rsidP="001717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Novi plan</w:t>
            </w:r>
          </w:p>
        </w:tc>
      </w:tr>
      <w:tr w:rsidR="00A476AB" w:rsidRPr="00041292" w:rsidTr="00043ADF">
        <w:trPr>
          <w:jc w:val="center"/>
        </w:trPr>
        <w:tc>
          <w:tcPr>
            <w:tcW w:w="806" w:type="dxa"/>
          </w:tcPr>
          <w:p w:rsidR="00A476AB" w:rsidRPr="000C7146" w:rsidRDefault="00A476AB" w:rsidP="009F2E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714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817" w:type="dxa"/>
          </w:tcPr>
          <w:p w:rsidR="00C24317" w:rsidRPr="009F2EDF" w:rsidRDefault="007240E4" w:rsidP="002448D1">
            <w:pPr>
              <w:rPr>
                <w:rFonts w:ascii="Arial" w:hAnsi="Arial" w:cs="Arial"/>
                <w:sz w:val="18"/>
                <w:szCs w:val="18"/>
              </w:rPr>
            </w:pPr>
            <w:bookmarkStart w:id="1" w:name="_Hlk102725428"/>
            <w:r>
              <w:rPr>
                <w:rFonts w:ascii="Arial" w:hAnsi="Arial" w:cs="Arial"/>
                <w:sz w:val="18"/>
                <w:szCs w:val="18"/>
              </w:rPr>
              <w:t>Javna uprava i administracija</w:t>
            </w:r>
            <w:bookmarkEnd w:id="1"/>
          </w:p>
        </w:tc>
        <w:tc>
          <w:tcPr>
            <w:tcW w:w="1681" w:type="dxa"/>
          </w:tcPr>
          <w:p w:rsidR="00A476AB" w:rsidRPr="009F2EDF" w:rsidRDefault="005839F3" w:rsidP="002B540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39F3">
              <w:rPr>
                <w:rFonts w:ascii="Arial" w:hAnsi="Arial" w:cs="Arial"/>
                <w:sz w:val="18"/>
                <w:szCs w:val="18"/>
              </w:rPr>
              <w:t>16.796.481,57</w:t>
            </w:r>
          </w:p>
        </w:tc>
        <w:tc>
          <w:tcPr>
            <w:tcW w:w="1676" w:type="dxa"/>
          </w:tcPr>
          <w:p w:rsidR="00A476AB" w:rsidRPr="009F2EDF" w:rsidRDefault="005839F3" w:rsidP="000E1C0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39F3">
              <w:rPr>
                <w:rFonts w:ascii="Arial" w:hAnsi="Arial" w:cs="Arial"/>
                <w:sz w:val="18"/>
                <w:szCs w:val="18"/>
              </w:rPr>
              <w:t>164.818,43</w:t>
            </w:r>
          </w:p>
        </w:tc>
        <w:tc>
          <w:tcPr>
            <w:tcW w:w="1649" w:type="dxa"/>
          </w:tcPr>
          <w:p w:rsidR="00A476AB" w:rsidRPr="009F2EDF" w:rsidRDefault="005839F3" w:rsidP="00EE04E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39F3">
              <w:rPr>
                <w:rFonts w:ascii="Arial" w:hAnsi="Arial" w:cs="Arial"/>
                <w:sz w:val="18"/>
                <w:szCs w:val="18"/>
              </w:rPr>
              <w:t>16.961.300,00</w:t>
            </w:r>
          </w:p>
        </w:tc>
      </w:tr>
      <w:tr w:rsidR="001A2BDC" w:rsidRPr="00041292" w:rsidTr="00043ADF">
        <w:trPr>
          <w:jc w:val="center"/>
        </w:trPr>
        <w:tc>
          <w:tcPr>
            <w:tcW w:w="806" w:type="dxa"/>
          </w:tcPr>
          <w:p w:rsidR="001A2BDC" w:rsidRPr="001A2BDC" w:rsidRDefault="001A2BDC" w:rsidP="009F2E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2BDC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817" w:type="dxa"/>
          </w:tcPr>
          <w:p w:rsidR="001A2BDC" w:rsidRPr="001A2BDC" w:rsidRDefault="001A2BDC" w:rsidP="009F2E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Obveze po osnovi zaduživanja</w:t>
            </w:r>
          </w:p>
        </w:tc>
        <w:tc>
          <w:tcPr>
            <w:tcW w:w="1681" w:type="dxa"/>
          </w:tcPr>
          <w:p w:rsidR="001A2BDC" w:rsidRPr="001A2BDC" w:rsidRDefault="005839F3" w:rsidP="00F55E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39F3">
              <w:rPr>
                <w:rFonts w:ascii="Arial" w:hAnsi="Arial" w:cs="Arial"/>
                <w:sz w:val="18"/>
                <w:szCs w:val="18"/>
              </w:rPr>
              <w:t>316.700,00</w:t>
            </w:r>
          </w:p>
        </w:tc>
        <w:tc>
          <w:tcPr>
            <w:tcW w:w="1676" w:type="dxa"/>
          </w:tcPr>
          <w:p w:rsidR="00A71D09" w:rsidRPr="001A2BDC" w:rsidRDefault="005839F3" w:rsidP="00A71D0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649" w:type="dxa"/>
          </w:tcPr>
          <w:p w:rsidR="001A2BDC" w:rsidRPr="001A2BDC" w:rsidRDefault="005839F3" w:rsidP="00F55E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39F3">
              <w:rPr>
                <w:rFonts w:ascii="Arial" w:hAnsi="Arial" w:cs="Arial"/>
                <w:sz w:val="18"/>
                <w:szCs w:val="18"/>
              </w:rPr>
              <w:t>316.700,00</w:t>
            </w:r>
          </w:p>
        </w:tc>
      </w:tr>
      <w:tr w:rsidR="00A476AB" w:rsidRPr="00041292" w:rsidTr="00043ADF">
        <w:trPr>
          <w:jc w:val="center"/>
        </w:trPr>
        <w:tc>
          <w:tcPr>
            <w:tcW w:w="806" w:type="dxa"/>
          </w:tcPr>
          <w:p w:rsidR="00A476AB" w:rsidRPr="00041292" w:rsidRDefault="00A476AB" w:rsidP="009F2E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17" w:type="dxa"/>
          </w:tcPr>
          <w:p w:rsidR="00A476AB" w:rsidRPr="00041292" w:rsidRDefault="00A476AB" w:rsidP="009F2ED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Ukupno razdjel:</w:t>
            </w:r>
          </w:p>
        </w:tc>
        <w:tc>
          <w:tcPr>
            <w:tcW w:w="1681" w:type="dxa"/>
          </w:tcPr>
          <w:p w:rsidR="00043ADF" w:rsidRPr="00041292" w:rsidRDefault="005839F3" w:rsidP="00EE04E8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839F3">
              <w:rPr>
                <w:rFonts w:ascii="Arial" w:hAnsi="Arial" w:cs="Arial"/>
                <w:b/>
                <w:sz w:val="18"/>
                <w:szCs w:val="18"/>
              </w:rPr>
              <w:t>17.113.181,57</w:t>
            </w:r>
          </w:p>
        </w:tc>
        <w:tc>
          <w:tcPr>
            <w:tcW w:w="1676" w:type="dxa"/>
          </w:tcPr>
          <w:p w:rsidR="00A476AB" w:rsidRPr="00041292" w:rsidRDefault="005839F3" w:rsidP="0005142C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839F3">
              <w:rPr>
                <w:rFonts w:ascii="Arial" w:hAnsi="Arial" w:cs="Arial"/>
                <w:b/>
                <w:sz w:val="18"/>
                <w:szCs w:val="18"/>
              </w:rPr>
              <w:t>164.818,43</w:t>
            </w:r>
          </w:p>
        </w:tc>
        <w:tc>
          <w:tcPr>
            <w:tcW w:w="1649" w:type="dxa"/>
          </w:tcPr>
          <w:p w:rsidR="00A476AB" w:rsidRPr="00041292" w:rsidRDefault="005839F3" w:rsidP="009F2ED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839F3">
              <w:rPr>
                <w:rFonts w:ascii="Arial" w:hAnsi="Arial" w:cs="Arial"/>
                <w:b/>
                <w:sz w:val="18"/>
                <w:szCs w:val="18"/>
              </w:rPr>
              <w:t>17.278.000,00</w:t>
            </w:r>
          </w:p>
        </w:tc>
      </w:tr>
      <w:bookmarkEnd w:id="0"/>
    </w:tbl>
    <w:p w:rsidR="00F7573F" w:rsidRDefault="00F7573F" w:rsidP="0013402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141215" w:rsidRDefault="00141215" w:rsidP="0013402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041292" w:rsidRDefault="00DC5244" w:rsidP="0013402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C5244">
        <w:rPr>
          <w:rFonts w:ascii="Arial" w:hAnsi="Arial" w:cs="Arial"/>
          <w:b/>
          <w:sz w:val="20"/>
          <w:szCs w:val="20"/>
          <w:u w:val="single"/>
        </w:rPr>
        <w:t>OBRAZLOŽENJE IZMJENA I DOPUNA:</w:t>
      </w:r>
    </w:p>
    <w:p w:rsidR="00DC5244" w:rsidRDefault="00DC5244" w:rsidP="0013402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94280" w:rsidRDefault="00594280" w:rsidP="0013402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DC5244" w:rsidRDefault="00316A21" w:rsidP="0013402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PROGRAM: </w:t>
      </w:r>
      <w:r w:rsidR="005A5750">
        <w:rPr>
          <w:rFonts w:ascii="Arial" w:hAnsi="Arial" w:cs="Arial"/>
          <w:b/>
          <w:sz w:val="20"/>
          <w:szCs w:val="20"/>
        </w:rPr>
        <w:t xml:space="preserve">2001 </w:t>
      </w:r>
      <w:r w:rsidR="005D5AA8" w:rsidRPr="005D5AA8">
        <w:rPr>
          <w:rFonts w:ascii="Arial" w:hAnsi="Arial" w:cs="Arial"/>
          <w:b/>
          <w:sz w:val="20"/>
          <w:szCs w:val="20"/>
        </w:rPr>
        <w:t>JAVNA UPRAVA I ADMINISTRACIJA</w:t>
      </w:r>
    </w:p>
    <w:p w:rsidR="00B71275" w:rsidRDefault="00B71275" w:rsidP="00134028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</w:p>
    <w:p w:rsidR="00316A21" w:rsidRPr="00CC5321" w:rsidRDefault="005A5750" w:rsidP="00134028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bookmarkStart w:id="2" w:name="_Hlk41290060"/>
      <w:r w:rsidRPr="00CC5321">
        <w:rPr>
          <w:rFonts w:ascii="Arial" w:hAnsi="Arial" w:cs="Arial"/>
          <w:b/>
          <w:i/>
          <w:sz w:val="20"/>
          <w:szCs w:val="20"/>
        </w:rPr>
        <w:t>A 200102 Stručno, administrativno i tehničko osoblje</w:t>
      </w:r>
    </w:p>
    <w:bookmarkEnd w:id="2"/>
    <w:p w:rsidR="000E1C0D" w:rsidRDefault="0072262A" w:rsidP="00CA743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C5321">
        <w:rPr>
          <w:rFonts w:ascii="Arial" w:hAnsi="Arial" w:cs="Arial"/>
          <w:sz w:val="20"/>
          <w:szCs w:val="20"/>
        </w:rPr>
        <w:t>Ukupno p</w:t>
      </w:r>
      <w:r w:rsidR="00F66604" w:rsidRPr="00CC5321">
        <w:rPr>
          <w:rFonts w:ascii="Arial" w:hAnsi="Arial" w:cs="Arial"/>
          <w:sz w:val="20"/>
          <w:szCs w:val="20"/>
        </w:rPr>
        <w:t xml:space="preserve">lanirana sredstva </w:t>
      </w:r>
      <w:r w:rsidRPr="00CC5321">
        <w:rPr>
          <w:rFonts w:ascii="Arial" w:hAnsi="Arial" w:cs="Arial"/>
          <w:sz w:val="20"/>
          <w:szCs w:val="20"/>
        </w:rPr>
        <w:t>na razini</w:t>
      </w:r>
      <w:r w:rsidR="00F66604" w:rsidRPr="00CC5321">
        <w:rPr>
          <w:rFonts w:ascii="Arial" w:hAnsi="Arial" w:cs="Arial"/>
          <w:sz w:val="20"/>
          <w:szCs w:val="20"/>
        </w:rPr>
        <w:t xml:space="preserve"> </w:t>
      </w:r>
      <w:r w:rsidR="00E60011" w:rsidRPr="00CC5321">
        <w:rPr>
          <w:rFonts w:ascii="Arial" w:hAnsi="Arial" w:cs="Arial"/>
          <w:sz w:val="20"/>
          <w:szCs w:val="20"/>
        </w:rPr>
        <w:t xml:space="preserve">aktivnosti </w:t>
      </w:r>
      <w:r w:rsidR="00CB5217" w:rsidRPr="00CB5217">
        <w:rPr>
          <w:rFonts w:ascii="Arial" w:hAnsi="Arial" w:cs="Arial"/>
          <w:i/>
          <w:sz w:val="20"/>
          <w:szCs w:val="20"/>
        </w:rPr>
        <w:t>A20010</w:t>
      </w:r>
      <w:r w:rsidR="00CB5217">
        <w:rPr>
          <w:rFonts w:ascii="Arial" w:hAnsi="Arial" w:cs="Arial"/>
          <w:i/>
          <w:sz w:val="20"/>
          <w:szCs w:val="20"/>
        </w:rPr>
        <w:t xml:space="preserve">2 </w:t>
      </w:r>
      <w:r w:rsidR="00F66604" w:rsidRPr="00CB5217">
        <w:rPr>
          <w:rFonts w:ascii="Arial" w:hAnsi="Arial" w:cs="Arial"/>
          <w:i/>
          <w:sz w:val="20"/>
          <w:szCs w:val="20"/>
        </w:rPr>
        <w:t>Stručno, administrativno i tehničko osoblje</w:t>
      </w:r>
      <w:r w:rsidR="00F66604" w:rsidRPr="00CC5321">
        <w:rPr>
          <w:rFonts w:ascii="Arial" w:hAnsi="Arial" w:cs="Arial"/>
          <w:sz w:val="20"/>
          <w:szCs w:val="20"/>
        </w:rPr>
        <w:t xml:space="preserve"> </w:t>
      </w:r>
      <w:r w:rsidR="005839F3">
        <w:rPr>
          <w:rFonts w:ascii="Arial" w:hAnsi="Arial" w:cs="Arial"/>
          <w:sz w:val="20"/>
          <w:szCs w:val="20"/>
        </w:rPr>
        <w:t xml:space="preserve">povećavaju </w:t>
      </w:r>
      <w:r w:rsidR="00182F8E">
        <w:rPr>
          <w:rFonts w:ascii="Arial" w:hAnsi="Arial" w:cs="Arial"/>
          <w:sz w:val="20"/>
          <w:szCs w:val="20"/>
        </w:rPr>
        <w:t xml:space="preserve">se </w:t>
      </w:r>
      <w:r w:rsidR="00F66604" w:rsidRPr="00CC5321">
        <w:rPr>
          <w:rFonts w:ascii="Arial" w:hAnsi="Arial" w:cs="Arial"/>
          <w:sz w:val="20"/>
          <w:szCs w:val="20"/>
        </w:rPr>
        <w:t xml:space="preserve">za </w:t>
      </w:r>
      <w:r w:rsidR="005839F3">
        <w:rPr>
          <w:rFonts w:ascii="Arial" w:hAnsi="Arial" w:cs="Arial"/>
          <w:sz w:val="20"/>
          <w:szCs w:val="20"/>
        </w:rPr>
        <w:t>41.353,00</w:t>
      </w:r>
      <w:r w:rsidR="00182F8E">
        <w:rPr>
          <w:rFonts w:ascii="Arial" w:hAnsi="Arial" w:cs="Arial"/>
          <w:sz w:val="20"/>
          <w:szCs w:val="20"/>
        </w:rPr>
        <w:t xml:space="preserve"> </w:t>
      </w:r>
      <w:r w:rsidR="00EE04E8" w:rsidRPr="00CC5321">
        <w:rPr>
          <w:rFonts w:ascii="Arial" w:hAnsi="Arial" w:cs="Arial"/>
          <w:sz w:val="20"/>
          <w:szCs w:val="20"/>
        </w:rPr>
        <w:t>eura</w:t>
      </w:r>
      <w:r w:rsidR="007416D8" w:rsidRPr="00CC5321">
        <w:rPr>
          <w:rFonts w:ascii="Arial" w:hAnsi="Arial" w:cs="Arial"/>
          <w:sz w:val="20"/>
          <w:szCs w:val="20"/>
        </w:rPr>
        <w:t xml:space="preserve"> (</w:t>
      </w:r>
      <w:r w:rsidR="00182F8E">
        <w:rPr>
          <w:rFonts w:ascii="Arial" w:hAnsi="Arial" w:cs="Arial"/>
          <w:sz w:val="20"/>
          <w:szCs w:val="20"/>
        </w:rPr>
        <w:t>0,2</w:t>
      </w:r>
      <w:r w:rsidR="005839F3">
        <w:rPr>
          <w:rFonts w:ascii="Arial" w:hAnsi="Arial" w:cs="Arial"/>
          <w:sz w:val="20"/>
          <w:szCs w:val="20"/>
        </w:rPr>
        <w:t>6</w:t>
      </w:r>
      <w:r w:rsidR="007416D8" w:rsidRPr="00CC5321">
        <w:rPr>
          <w:rFonts w:ascii="Arial" w:hAnsi="Arial" w:cs="Arial"/>
          <w:sz w:val="20"/>
          <w:szCs w:val="20"/>
        </w:rPr>
        <w:t>% početnog plana)</w:t>
      </w:r>
      <w:r w:rsidR="00BB0FB7" w:rsidRPr="00CC5321">
        <w:rPr>
          <w:rFonts w:ascii="Arial" w:hAnsi="Arial" w:cs="Arial"/>
          <w:sz w:val="20"/>
          <w:szCs w:val="20"/>
        </w:rPr>
        <w:t xml:space="preserve"> </w:t>
      </w:r>
      <w:r w:rsidRPr="00CC5321">
        <w:rPr>
          <w:rFonts w:ascii="Arial" w:hAnsi="Arial" w:cs="Arial"/>
          <w:sz w:val="20"/>
          <w:szCs w:val="20"/>
        </w:rPr>
        <w:t>što je rezulta</w:t>
      </w:r>
      <w:r w:rsidR="00B71275" w:rsidRPr="00CC5321">
        <w:rPr>
          <w:rFonts w:ascii="Arial" w:hAnsi="Arial" w:cs="Arial"/>
          <w:sz w:val="20"/>
          <w:szCs w:val="20"/>
        </w:rPr>
        <w:t xml:space="preserve">t </w:t>
      </w:r>
      <w:r w:rsidR="005839F3">
        <w:rPr>
          <w:rFonts w:ascii="Arial" w:hAnsi="Arial" w:cs="Arial"/>
          <w:sz w:val="20"/>
          <w:szCs w:val="20"/>
        </w:rPr>
        <w:t xml:space="preserve">povećanja </w:t>
      </w:r>
      <w:r w:rsidR="000E1C0D">
        <w:rPr>
          <w:rFonts w:ascii="Arial" w:hAnsi="Arial" w:cs="Arial"/>
          <w:sz w:val="20"/>
          <w:szCs w:val="20"/>
        </w:rPr>
        <w:t>rashoda iz izvora</w:t>
      </w:r>
      <w:r w:rsidR="005839F3">
        <w:rPr>
          <w:rFonts w:ascii="Arial" w:hAnsi="Arial" w:cs="Arial"/>
          <w:sz w:val="20"/>
          <w:szCs w:val="20"/>
        </w:rPr>
        <w:t xml:space="preserve"> prenesenih</w:t>
      </w:r>
      <w:r w:rsidR="000E1C0D">
        <w:rPr>
          <w:rFonts w:ascii="Arial" w:hAnsi="Arial" w:cs="Arial"/>
          <w:sz w:val="20"/>
          <w:szCs w:val="20"/>
        </w:rPr>
        <w:t xml:space="preserve"> namjenskih prihoda od legalizacije (izvor 48) za </w:t>
      </w:r>
      <w:r w:rsidR="001C1198">
        <w:rPr>
          <w:rFonts w:ascii="Arial" w:hAnsi="Arial" w:cs="Arial"/>
          <w:sz w:val="20"/>
          <w:szCs w:val="20"/>
        </w:rPr>
        <w:t>41.3353,00</w:t>
      </w:r>
      <w:r w:rsidR="000E1C0D">
        <w:rPr>
          <w:rFonts w:ascii="Arial" w:hAnsi="Arial" w:cs="Arial"/>
          <w:sz w:val="20"/>
          <w:szCs w:val="20"/>
        </w:rPr>
        <w:t xml:space="preserve"> eura. </w:t>
      </w:r>
      <w:r w:rsidR="001C1198">
        <w:rPr>
          <w:rFonts w:ascii="Arial" w:hAnsi="Arial" w:cs="Arial"/>
          <w:sz w:val="20"/>
          <w:szCs w:val="20"/>
        </w:rPr>
        <w:t xml:space="preserve">U 2025. godini prihodi od naknade za zadržavanje nezakonito izgrađene zgrade u prostoru ostvareni su više od planiranih te se prenose u 2026. godinu za pokriće rashoda za zaposlene i materijalnih rashoda na poslovima legalizacije.  </w:t>
      </w:r>
      <w:r w:rsidR="000D3F44">
        <w:rPr>
          <w:rFonts w:ascii="Arial" w:hAnsi="Arial" w:cs="Arial"/>
          <w:sz w:val="20"/>
          <w:szCs w:val="20"/>
        </w:rPr>
        <w:t xml:space="preserve"> </w:t>
      </w:r>
    </w:p>
    <w:p w:rsidR="000D3F44" w:rsidRDefault="000D3F44" w:rsidP="00CA743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D3F44" w:rsidRDefault="000D3F44" w:rsidP="00CA743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38E4" w:rsidRPr="00CC5321" w:rsidRDefault="007938E4" w:rsidP="007938E4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CC5321">
        <w:rPr>
          <w:rFonts w:ascii="Arial" w:hAnsi="Arial" w:cs="Arial"/>
          <w:b/>
          <w:i/>
          <w:sz w:val="20"/>
          <w:szCs w:val="20"/>
        </w:rPr>
        <w:t>A 200103 Ostali zajednički troškovi</w:t>
      </w:r>
    </w:p>
    <w:p w:rsidR="009858A0" w:rsidRPr="00617780" w:rsidRDefault="00801BFB" w:rsidP="00236FA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CC5321">
        <w:rPr>
          <w:rFonts w:ascii="Arial" w:hAnsi="Arial" w:cs="Arial"/>
          <w:bCs/>
          <w:sz w:val="20"/>
          <w:szCs w:val="20"/>
        </w:rPr>
        <w:t xml:space="preserve">Planirano </w:t>
      </w:r>
      <w:r w:rsidR="00BB3DD0" w:rsidRPr="00CC5321">
        <w:rPr>
          <w:rFonts w:ascii="Arial" w:hAnsi="Arial" w:cs="Arial"/>
          <w:bCs/>
          <w:sz w:val="20"/>
          <w:szCs w:val="20"/>
        </w:rPr>
        <w:t>povećanje</w:t>
      </w:r>
      <w:r w:rsidRPr="00CC5321">
        <w:rPr>
          <w:rFonts w:ascii="Arial" w:hAnsi="Arial" w:cs="Arial"/>
          <w:bCs/>
          <w:sz w:val="20"/>
          <w:szCs w:val="20"/>
        </w:rPr>
        <w:t xml:space="preserve"> u okviru aktivnosti </w:t>
      </w:r>
      <w:r w:rsidR="00CB5217" w:rsidRPr="00CB5217">
        <w:rPr>
          <w:rFonts w:ascii="Arial" w:hAnsi="Arial" w:cs="Arial"/>
          <w:i/>
          <w:sz w:val="20"/>
          <w:szCs w:val="20"/>
        </w:rPr>
        <w:t>A20010</w:t>
      </w:r>
      <w:r w:rsidR="00CB5217">
        <w:rPr>
          <w:rFonts w:ascii="Arial" w:hAnsi="Arial" w:cs="Arial"/>
          <w:i/>
          <w:sz w:val="20"/>
          <w:szCs w:val="20"/>
        </w:rPr>
        <w:t xml:space="preserve">3 </w:t>
      </w:r>
      <w:r w:rsidRPr="00CB5217">
        <w:rPr>
          <w:rFonts w:ascii="Arial" w:hAnsi="Arial" w:cs="Arial"/>
          <w:bCs/>
          <w:i/>
          <w:sz w:val="20"/>
          <w:szCs w:val="20"/>
        </w:rPr>
        <w:t>Ostali zajednički troškovi</w:t>
      </w:r>
      <w:r w:rsidRPr="00CC5321">
        <w:rPr>
          <w:rFonts w:ascii="Arial" w:hAnsi="Arial" w:cs="Arial"/>
          <w:bCs/>
          <w:sz w:val="20"/>
          <w:szCs w:val="20"/>
        </w:rPr>
        <w:t xml:space="preserve"> za </w:t>
      </w:r>
      <w:r w:rsidR="00FD25FD">
        <w:rPr>
          <w:rFonts w:ascii="Arial" w:hAnsi="Arial" w:cs="Arial"/>
          <w:bCs/>
          <w:sz w:val="20"/>
          <w:szCs w:val="20"/>
        </w:rPr>
        <w:t>123.465,43</w:t>
      </w:r>
      <w:r w:rsidRPr="00CC5321">
        <w:rPr>
          <w:rFonts w:ascii="Arial" w:hAnsi="Arial" w:cs="Arial"/>
          <w:bCs/>
          <w:sz w:val="20"/>
          <w:szCs w:val="20"/>
        </w:rPr>
        <w:t xml:space="preserve"> </w:t>
      </w:r>
      <w:r w:rsidR="00BD0AED" w:rsidRPr="00CC5321">
        <w:rPr>
          <w:rFonts w:ascii="Arial" w:hAnsi="Arial" w:cs="Arial"/>
          <w:bCs/>
          <w:sz w:val="20"/>
          <w:szCs w:val="20"/>
        </w:rPr>
        <w:t xml:space="preserve">eura ili </w:t>
      </w:r>
      <w:r w:rsidR="00FD25FD">
        <w:rPr>
          <w:rFonts w:ascii="Arial" w:hAnsi="Arial" w:cs="Arial"/>
          <w:bCs/>
          <w:sz w:val="20"/>
          <w:szCs w:val="20"/>
        </w:rPr>
        <w:t xml:space="preserve">14,06 </w:t>
      </w:r>
      <w:r w:rsidR="00BD0AED" w:rsidRPr="00CC5321">
        <w:rPr>
          <w:rFonts w:ascii="Arial" w:hAnsi="Arial" w:cs="Arial"/>
          <w:bCs/>
          <w:sz w:val="20"/>
          <w:szCs w:val="20"/>
        </w:rPr>
        <w:t>% u odnosu na početni plan</w:t>
      </w:r>
      <w:r w:rsidRPr="00CC5321">
        <w:rPr>
          <w:rFonts w:ascii="Arial" w:hAnsi="Arial" w:cs="Arial"/>
          <w:bCs/>
          <w:sz w:val="20"/>
          <w:szCs w:val="20"/>
        </w:rPr>
        <w:t xml:space="preserve"> </w:t>
      </w:r>
      <w:r w:rsidR="00E4671E" w:rsidRPr="00CC5321">
        <w:rPr>
          <w:rFonts w:ascii="Arial" w:hAnsi="Arial" w:cs="Arial"/>
          <w:bCs/>
          <w:sz w:val="20"/>
          <w:szCs w:val="20"/>
        </w:rPr>
        <w:t xml:space="preserve">rezultat je </w:t>
      </w:r>
      <w:r w:rsidR="00BB3DD0" w:rsidRPr="00CC5321">
        <w:rPr>
          <w:rFonts w:ascii="Arial" w:hAnsi="Arial" w:cs="Arial"/>
          <w:bCs/>
          <w:sz w:val="20"/>
          <w:szCs w:val="20"/>
        </w:rPr>
        <w:t>povećanja</w:t>
      </w:r>
      <w:r w:rsidR="00E4671E" w:rsidRPr="00CC5321">
        <w:rPr>
          <w:rFonts w:ascii="Arial" w:hAnsi="Arial" w:cs="Arial"/>
          <w:bCs/>
          <w:sz w:val="20"/>
          <w:szCs w:val="20"/>
        </w:rPr>
        <w:t xml:space="preserve"> </w:t>
      </w:r>
      <w:r w:rsidR="00BD0AED" w:rsidRPr="00CC5321">
        <w:rPr>
          <w:rFonts w:ascii="Arial" w:hAnsi="Arial" w:cs="Arial"/>
          <w:bCs/>
          <w:sz w:val="20"/>
          <w:szCs w:val="20"/>
        </w:rPr>
        <w:t xml:space="preserve">materijalnih rashoda odnosno </w:t>
      </w:r>
      <w:r w:rsidR="00B40E14" w:rsidRPr="00CC5321">
        <w:rPr>
          <w:rFonts w:ascii="Arial" w:hAnsi="Arial" w:cs="Arial"/>
          <w:bCs/>
          <w:sz w:val="20"/>
          <w:szCs w:val="20"/>
        </w:rPr>
        <w:t xml:space="preserve">naknada za </w:t>
      </w:r>
      <w:r w:rsidR="00BD0AED" w:rsidRPr="00CC5321">
        <w:rPr>
          <w:rFonts w:ascii="Arial" w:hAnsi="Arial" w:cs="Arial"/>
          <w:bCs/>
          <w:sz w:val="20"/>
          <w:szCs w:val="20"/>
        </w:rPr>
        <w:t>uslug</w:t>
      </w:r>
      <w:r w:rsidR="00B40E14" w:rsidRPr="00CC5321">
        <w:rPr>
          <w:rFonts w:ascii="Arial" w:hAnsi="Arial" w:cs="Arial"/>
          <w:bCs/>
          <w:sz w:val="20"/>
          <w:szCs w:val="20"/>
        </w:rPr>
        <w:t>e</w:t>
      </w:r>
      <w:r w:rsidR="00BD0AED" w:rsidRPr="00CC5321">
        <w:rPr>
          <w:rFonts w:ascii="Arial" w:hAnsi="Arial" w:cs="Arial"/>
          <w:bCs/>
          <w:sz w:val="20"/>
          <w:szCs w:val="20"/>
        </w:rPr>
        <w:t xml:space="preserve"> obračun</w:t>
      </w:r>
      <w:r w:rsidR="00B40E14" w:rsidRPr="00CC5321">
        <w:rPr>
          <w:rFonts w:ascii="Arial" w:hAnsi="Arial" w:cs="Arial"/>
          <w:bCs/>
          <w:sz w:val="20"/>
          <w:szCs w:val="20"/>
        </w:rPr>
        <w:t>a</w:t>
      </w:r>
      <w:r w:rsidR="00BD0AED" w:rsidRPr="00CC5321">
        <w:rPr>
          <w:rFonts w:ascii="Arial" w:hAnsi="Arial" w:cs="Arial"/>
          <w:bCs/>
          <w:sz w:val="20"/>
          <w:szCs w:val="20"/>
        </w:rPr>
        <w:t xml:space="preserve"> i naplat</w:t>
      </w:r>
      <w:r w:rsidR="00B40E14" w:rsidRPr="00CC5321">
        <w:rPr>
          <w:rFonts w:ascii="Arial" w:hAnsi="Arial" w:cs="Arial"/>
          <w:bCs/>
          <w:sz w:val="20"/>
          <w:szCs w:val="20"/>
        </w:rPr>
        <w:t>e</w:t>
      </w:r>
      <w:r w:rsidR="00BD0AED" w:rsidRPr="00CC5321">
        <w:rPr>
          <w:rFonts w:ascii="Arial" w:hAnsi="Arial" w:cs="Arial"/>
          <w:bCs/>
          <w:sz w:val="20"/>
          <w:szCs w:val="20"/>
        </w:rPr>
        <w:t xml:space="preserve"> poreza </w:t>
      </w:r>
      <w:r w:rsidR="00236FAE" w:rsidRPr="00CC5321">
        <w:rPr>
          <w:rFonts w:ascii="Arial" w:hAnsi="Arial" w:cs="Arial"/>
          <w:bCs/>
          <w:sz w:val="20"/>
          <w:szCs w:val="20"/>
        </w:rPr>
        <w:t>na dohodak</w:t>
      </w:r>
      <w:r w:rsidR="0004181F">
        <w:rPr>
          <w:rFonts w:ascii="Arial" w:hAnsi="Arial" w:cs="Arial"/>
          <w:bCs/>
          <w:sz w:val="20"/>
          <w:szCs w:val="20"/>
        </w:rPr>
        <w:t xml:space="preserve"> i </w:t>
      </w:r>
      <w:r w:rsidR="00236FAE" w:rsidRPr="00CC5321">
        <w:rPr>
          <w:rFonts w:ascii="Arial" w:hAnsi="Arial" w:cs="Arial"/>
          <w:bCs/>
          <w:sz w:val="20"/>
          <w:szCs w:val="20"/>
        </w:rPr>
        <w:t>ostalih županijskih poreza</w:t>
      </w:r>
      <w:r w:rsidR="00FD25FD">
        <w:rPr>
          <w:rFonts w:ascii="Arial" w:hAnsi="Arial" w:cs="Arial"/>
          <w:bCs/>
          <w:sz w:val="20"/>
          <w:szCs w:val="20"/>
        </w:rPr>
        <w:t xml:space="preserve"> u visini 119.</w:t>
      </w:r>
      <w:r w:rsidR="009858A0">
        <w:rPr>
          <w:rFonts w:ascii="Arial" w:hAnsi="Arial" w:cs="Arial"/>
          <w:bCs/>
          <w:sz w:val="20"/>
          <w:szCs w:val="20"/>
        </w:rPr>
        <w:t>465,43</w:t>
      </w:r>
      <w:r w:rsidR="00FD25FD">
        <w:rPr>
          <w:rFonts w:ascii="Arial" w:hAnsi="Arial" w:cs="Arial"/>
          <w:bCs/>
          <w:sz w:val="20"/>
          <w:szCs w:val="20"/>
        </w:rPr>
        <w:t xml:space="preserve"> eura i rashoda za objave postupaka javne nabave u Narodnim novinama u visini 3.200,00 eura</w:t>
      </w:r>
      <w:r w:rsidR="00B40E14" w:rsidRPr="00CC5321">
        <w:rPr>
          <w:rFonts w:ascii="Arial" w:hAnsi="Arial" w:cs="Arial"/>
          <w:bCs/>
          <w:sz w:val="20"/>
          <w:szCs w:val="20"/>
        </w:rPr>
        <w:t xml:space="preserve">. </w:t>
      </w:r>
      <w:r w:rsidR="0004181F">
        <w:rPr>
          <w:rFonts w:ascii="Arial" w:hAnsi="Arial" w:cs="Arial"/>
          <w:bCs/>
          <w:sz w:val="20"/>
          <w:szCs w:val="20"/>
        </w:rPr>
        <w:t>O</w:t>
      </w:r>
      <w:r w:rsidR="00236FAE" w:rsidRPr="00617780">
        <w:rPr>
          <w:rFonts w:ascii="Arial" w:hAnsi="Arial" w:cs="Arial"/>
          <w:bCs/>
          <w:sz w:val="20"/>
          <w:szCs w:val="20"/>
        </w:rPr>
        <w:t xml:space="preserve">bzirom </w:t>
      </w:r>
      <w:r w:rsidR="00FD25FD" w:rsidRPr="00617780">
        <w:rPr>
          <w:rFonts w:ascii="Arial" w:hAnsi="Arial" w:cs="Arial"/>
          <w:bCs/>
          <w:sz w:val="20"/>
          <w:szCs w:val="20"/>
        </w:rPr>
        <w:t xml:space="preserve">na dinamiku izvršenja za prva četiri mjeseca 2026. godine </w:t>
      </w:r>
      <w:r w:rsidR="009858A0" w:rsidRPr="00617780">
        <w:rPr>
          <w:rFonts w:ascii="Arial" w:hAnsi="Arial" w:cs="Arial"/>
          <w:bCs/>
          <w:sz w:val="20"/>
          <w:szCs w:val="20"/>
        </w:rPr>
        <w:t>potrebno je uskladiti planirana sredstv</w:t>
      </w:r>
      <w:bookmarkStart w:id="3" w:name="_GoBack"/>
      <w:bookmarkEnd w:id="3"/>
      <w:r w:rsidR="009858A0" w:rsidRPr="00617780">
        <w:rPr>
          <w:rFonts w:ascii="Arial" w:hAnsi="Arial" w:cs="Arial"/>
          <w:bCs/>
          <w:sz w:val="20"/>
          <w:szCs w:val="20"/>
        </w:rPr>
        <w:t>a do kraja godine. Isto tako, financijski rashodi uvećani su za 800,00 eura zbog povećanja troškova korisnika koji posluju preko jedinstvenog računa proračuna.</w:t>
      </w:r>
    </w:p>
    <w:p w:rsidR="009858A0" w:rsidRDefault="009858A0" w:rsidP="00236FAE">
      <w:pPr>
        <w:spacing w:after="0" w:line="240" w:lineRule="auto"/>
        <w:jc w:val="both"/>
      </w:pPr>
    </w:p>
    <w:sectPr w:rsidR="009858A0" w:rsidSect="00041292">
      <w:pgSz w:w="11906" w:h="16838"/>
      <w:pgMar w:top="1417" w:right="1133" w:bottom="141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4BE" w:rsidRDefault="006404BE" w:rsidP="00BD6C77">
      <w:pPr>
        <w:spacing w:after="0" w:line="240" w:lineRule="auto"/>
      </w:pPr>
      <w:r>
        <w:separator/>
      </w:r>
    </w:p>
  </w:endnote>
  <w:endnote w:type="continuationSeparator" w:id="0">
    <w:p w:rsidR="006404BE" w:rsidRDefault="006404BE" w:rsidP="00BD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4BE" w:rsidRDefault="006404BE" w:rsidP="00BD6C77">
      <w:pPr>
        <w:spacing w:after="0" w:line="240" w:lineRule="auto"/>
      </w:pPr>
      <w:r>
        <w:separator/>
      </w:r>
    </w:p>
  </w:footnote>
  <w:footnote w:type="continuationSeparator" w:id="0">
    <w:p w:rsidR="006404BE" w:rsidRDefault="006404BE" w:rsidP="00BD6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734E7"/>
    <w:multiLevelType w:val="hybridMultilevel"/>
    <w:tmpl w:val="5F9675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06A13"/>
    <w:multiLevelType w:val="hybridMultilevel"/>
    <w:tmpl w:val="57C45A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561CD2"/>
    <w:multiLevelType w:val="hybridMultilevel"/>
    <w:tmpl w:val="B3B235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292"/>
    <w:rsid w:val="000116CE"/>
    <w:rsid w:val="00016C37"/>
    <w:rsid w:val="00026165"/>
    <w:rsid w:val="00041292"/>
    <w:rsid w:val="0004181F"/>
    <w:rsid w:val="000419CD"/>
    <w:rsid w:val="00043ADF"/>
    <w:rsid w:val="0005142C"/>
    <w:rsid w:val="000604D8"/>
    <w:rsid w:val="0007065C"/>
    <w:rsid w:val="00073636"/>
    <w:rsid w:val="000A4649"/>
    <w:rsid w:val="000B5F4E"/>
    <w:rsid w:val="000B7D54"/>
    <w:rsid w:val="000C7146"/>
    <w:rsid w:val="000D251C"/>
    <w:rsid w:val="000D3F44"/>
    <w:rsid w:val="000D5C5E"/>
    <w:rsid w:val="000E1C0D"/>
    <w:rsid w:val="000E7F8B"/>
    <w:rsid w:val="000F36EB"/>
    <w:rsid w:val="00107E50"/>
    <w:rsid w:val="00125605"/>
    <w:rsid w:val="00134028"/>
    <w:rsid w:val="00141215"/>
    <w:rsid w:val="00143F61"/>
    <w:rsid w:val="00164F63"/>
    <w:rsid w:val="0016632C"/>
    <w:rsid w:val="00167F91"/>
    <w:rsid w:val="00182F8E"/>
    <w:rsid w:val="00191D64"/>
    <w:rsid w:val="001A2BDC"/>
    <w:rsid w:val="001C1198"/>
    <w:rsid w:val="001D1445"/>
    <w:rsid w:val="001E4B73"/>
    <w:rsid w:val="001E5A15"/>
    <w:rsid w:val="001E6D4E"/>
    <w:rsid w:val="001E7ED0"/>
    <w:rsid w:val="001F6A85"/>
    <w:rsid w:val="0020339B"/>
    <w:rsid w:val="00220F4A"/>
    <w:rsid w:val="00225161"/>
    <w:rsid w:val="00236FAE"/>
    <w:rsid w:val="002448D1"/>
    <w:rsid w:val="00245179"/>
    <w:rsid w:val="00247975"/>
    <w:rsid w:val="00271DA4"/>
    <w:rsid w:val="00284BB0"/>
    <w:rsid w:val="0029762E"/>
    <w:rsid w:val="002A1A66"/>
    <w:rsid w:val="002A4740"/>
    <w:rsid w:val="002B5400"/>
    <w:rsid w:val="002C46DD"/>
    <w:rsid w:val="002C55BF"/>
    <w:rsid w:val="002D47C9"/>
    <w:rsid w:val="002E7F25"/>
    <w:rsid w:val="00305891"/>
    <w:rsid w:val="00316A21"/>
    <w:rsid w:val="00334C38"/>
    <w:rsid w:val="00340F95"/>
    <w:rsid w:val="00342B3A"/>
    <w:rsid w:val="0034697E"/>
    <w:rsid w:val="0034781F"/>
    <w:rsid w:val="00355253"/>
    <w:rsid w:val="00355567"/>
    <w:rsid w:val="003565DB"/>
    <w:rsid w:val="00377DF3"/>
    <w:rsid w:val="003903D5"/>
    <w:rsid w:val="003C178C"/>
    <w:rsid w:val="003C1FB6"/>
    <w:rsid w:val="003C556A"/>
    <w:rsid w:val="003D3EA7"/>
    <w:rsid w:val="004006D0"/>
    <w:rsid w:val="00411F99"/>
    <w:rsid w:val="00427938"/>
    <w:rsid w:val="0043067F"/>
    <w:rsid w:val="00434AEE"/>
    <w:rsid w:val="00456E6A"/>
    <w:rsid w:val="0046372F"/>
    <w:rsid w:val="0046436F"/>
    <w:rsid w:val="00494DA7"/>
    <w:rsid w:val="004B2479"/>
    <w:rsid w:val="00501B7D"/>
    <w:rsid w:val="005114C4"/>
    <w:rsid w:val="005139A7"/>
    <w:rsid w:val="005237F2"/>
    <w:rsid w:val="00571435"/>
    <w:rsid w:val="005839F3"/>
    <w:rsid w:val="00590A13"/>
    <w:rsid w:val="00594280"/>
    <w:rsid w:val="00596E17"/>
    <w:rsid w:val="005A5750"/>
    <w:rsid w:val="005B04BA"/>
    <w:rsid w:val="005B7F30"/>
    <w:rsid w:val="005C7A94"/>
    <w:rsid w:val="005D5AA8"/>
    <w:rsid w:val="005E27AD"/>
    <w:rsid w:val="006119A7"/>
    <w:rsid w:val="00617780"/>
    <w:rsid w:val="006404BE"/>
    <w:rsid w:val="006512D3"/>
    <w:rsid w:val="00687878"/>
    <w:rsid w:val="006903E1"/>
    <w:rsid w:val="006963D0"/>
    <w:rsid w:val="00696990"/>
    <w:rsid w:val="006A2427"/>
    <w:rsid w:val="006B4E0E"/>
    <w:rsid w:val="006B71C7"/>
    <w:rsid w:val="006D22EB"/>
    <w:rsid w:val="006E33DD"/>
    <w:rsid w:val="0072262A"/>
    <w:rsid w:val="007240E4"/>
    <w:rsid w:val="007275BA"/>
    <w:rsid w:val="007416D8"/>
    <w:rsid w:val="0074216D"/>
    <w:rsid w:val="00783210"/>
    <w:rsid w:val="007938E4"/>
    <w:rsid w:val="007971D0"/>
    <w:rsid w:val="007E3FAA"/>
    <w:rsid w:val="007E6E72"/>
    <w:rsid w:val="007F7C84"/>
    <w:rsid w:val="00801BFB"/>
    <w:rsid w:val="008063E7"/>
    <w:rsid w:val="00812D8A"/>
    <w:rsid w:val="00813C97"/>
    <w:rsid w:val="00854FBC"/>
    <w:rsid w:val="00856345"/>
    <w:rsid w:val="00872256"/>
    <w:rsid w:val="00873545"/>
    <w:rsid w:val="00875F80"/>
    <w:rsid w:val="008833ED"/>
    <w:rsid w:val="0088565D"/>
    <w:rsid w:val="008F1CE7"/>
    <w:rsid w:val="008F4E98"/>
    <w:rsid w:val="00906E21"/>
    <w:rsid w:val="00945600"/>
    <w:rsid w:val="00947B10"/>
    <w:rsid w:val="00952EF9"/>
    <w:rsid w:val="009532EF"/>
    <w:rsid w:val="00961E57"/>
    <w:rsid w:val="00967D1D"/>
    <w:rsid w:val="009743F0"/>
    <w:rsid w:val="00981D2F"/>
    <w:rsid w:val="009858A0"/>
    <w:rsid w:val="009913C7"/>
    <w:rsid w:val="009A2535"/>
    <w:rsid w:val="009A289B"/>
    <w:rsid w:val="009A4EB5"/>
    <w:rsid w:val="009B365F"/>
    <w:rsid w:val="009B7F69"/>
    <w:rsid w:val="009C2597"/>
    <w:rsid w:val="009C456A"/>
    <w:rsid w:val="009C4C52"/>
    <w:rsid w:val="009C7513"/>
    <w:rsid w:val="009E2CE3"/>
    <w:rsid w:val="009F2EDF"/>
    <w:rsid w:val="00A00052"/>
    <w:rsid w:val="00A00E14"/>
    <w:rsid w:val="00A41284"/>
    <w:rsid w:val="00A476AB"/>
    <w:rsid w:val="00A71D09"/>
    <w:rsid w:val="00AF3B24"/>
    <w:rsid w:val="00B30DD2"/>
    <w:rsid w:val="00B36200"/>
    <w:rsid w:val="00B40E14"/>
    <w:rsid w:val="00B6185A"/>
    <w:rsid w:val="00B71275"/>
    <w:rsid w:val="00B71ACB"/>
    <w:rsid w:val="00B938F4"/>
    <w:rsid w:val="00B967AF"/>
    <w:rsid w:val="00BA563E"/>
    <w:rsid w:val="00BB0FB7"/>
    <w:rsid w:val="00BB3DD0"/>
    <w:rsid w:val="00BB6917"/>
    <w:rsid w:val="00BD0AED"/>
    <w:rsid w:val="00BD5866"/>
    <w:rsid w:val="00BD6C77"/>
    <w:rsid w:val="00C1421C"/>
    <w:rsid w:val="00C24317"/>
    <w:rsid w:val="00C30ECE"/>
    <w:rsid w:val="00C3132B"/>
    <w:rsid w:val="00C3524A"/>
    <w:rsid w:val="00C40699"/>
    <w:rsid w:val="00C47BFC"/>
    <w:rsid w:val="00C679F0"/>
    <w:rsid w:val="00C81037"/>
    <w:rsid w:val="00C96EA8"/>
    <w:rsid w:val="00CA722F"/>
    <w:rsid w:val="00CA7437"/>
    <w:rsid w:val="00CB5217"/>
    <w:rsid w:val="00CB5E40"/>
    <w:rsid w:val="00CC0EB1"/>
    <w:rsid w:val="00CC5321"/>
    <w:rsid w:val="00CD6874"/>
    <w:rsid w:val="00CE4B1A"/>
    <w:rsid w:val="00CE6E41"/>
    <w:rsid w:val="00CE7144"/>
    <w:rsid w:val="00D00358"/>
    <w:rsid w:val="00D007C6"/>
    <w:rsid w:val="00D0789D"/>
    <w:rsid w:val="00D079B4"/>
    <w:rsid w:val="00D2182B"/>
    <w:rsid w:val="00D2525B"/>
    <w:rsid w:val="00D33895"/>
    <w:rsid w:val="00D3713E"/>
    <w:rsid w:val="00D470F1"/>
    <w:rsid w:val="00D475A5"/>
    <w:rsid w:val="00D538A9"/>
    <w:rsid w:val="00D55074"/>
    <w:rsid w:val="00D70965"/>
    <w:rsid w:val="00D73B33"/>
    <w:rsid w:val="00D73E7C"/>
    <w:rsid w:val="00DA51B0"/>
    <w:rsid w:val="00DC5244"/>
    <w:rsid w:val="00DE3194"/>
    <w:rsid w:val="00E33D46"/>
    <w:rsid w:val="00E4671E"/>
    <w:rsid w:val="00E60011"/>
    <w:rsid w:val="00EA357D"/>
    <w:rsid w:val="00EB576C"/>
    <w:rsid w:val="00EC1E11"/>
    <w:rsid w:val="00EC42FF"/>
    <w:rsid w:val="00EE04E8"/>
    <w:rsid w:val="00F34CC1"/>
    <w:rsid w:val="00F44A34"/>
    <w:rsid w:val="00F47F19"/>
    <w:rsid w:val="00F55EA3"/>
    <w:rsid w:val="00F579EA"/>
    <w:rsid w:val="00F65E70"/>
    <w:rsid w:val="00F66604"/>
    <w:rsid w:val="00F7573F"/>
    <w:rsid w:val="00F85B9E"/>
    <w:rsid w:val="00F8622D"/>
    <w:rsid w:val="00F955D3"/>
    <w:rsid w:val="00FA35EA"/>
    <w:rsid w:val="00FC1FD3"/>
    <w:rsid w:val="00FD25FD"/>
    <w:rsid w:val="00FD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F53D7E"/>
  <w15:docId w15:val="{7EA25742-8FC1-4F48-8EEB-FCFA76233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8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1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C77"/>
  </w:style>
  <w:style w:type="paragraph" w:styleId="Footer">
    <w:name w:val="footer"/>
    <w:basedOn w:val="Normal"/>
    <w:link w:val="Foot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C77"/>
  </w:style>
  <w:style w:type="paragraph" w:styleId="ListParagraph">
    <w:name w:val="List Paragraph"/>
    <w:basedOn w:val="Normal"/>
    <w:uiPriority w:val="34"/>
    <w:qFormat/>
    <w:rsid w:val="00BD58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3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8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A8C69-7D9A-4064-98AB-C53C7C6D3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PGŽ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 Licul</dc:creator>
  <cp:lastModifiedBy>Krešimir Parat</cp:lastModifiedBy>
  <cp:revision>4</cp:revision>
  <cp:lastPrinted>2025-09-11T06:04:00Z</cp:lastPrinted>
  <dcterms:created xsi:type="dcterms:W3CDTF">2026-06-16T08:14:00Z</dcterms:created>
  <dcterms:modified xsi:type="dcterms:W3CDTF">2026-06-16T08:21:00Z</dcterms:modified>
</cp:coreProperties>
</file>